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309E" w14:textId="7463C41B" w:rsidR="005849A3" w:rsidRPr="00191953" w:rsidRDefault="005849A3" w:rsidP="00584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54079482"/>
      <w:bookmarkStart w:id="1" w:name="_Hlk505589822"/>
      <w:bookmarkStart w:id="2" w:name="_Hlk501014272"/>
      <w:r w:rsidRPr="001919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 xml:space="preserve">Poniec </w:t>
      </w:r>
      <w:r w:rsidR="004331A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04</w:t>
      </w:r>
      <w:r w:rsidRPr="001919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.0</w:t>
      </w:r>
      <w:r w:rsidR="004331A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7</w:t>
      </w:r>
      <w:r w:rsidRPr="001919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.202</w:t>
      </w:r>
      <w:r w:rsidR="004331A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2</w:t>
      </w:r>
      <w:r w:rsidRPr="001919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 xml:space="preserve"> r.</w:t>
      </w:r>
    </w:p>
    <w:p w14:paraId="3C9AE40E" w14:textId="5AACAC87" w:rsidR="005849A3" w:rsidRPr="00191953" w:rsidRDefault="005849A3" w:rsidP="005849A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5448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4331A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bookmarkEnd w:id="0"/>
    <w:p w14:paraId="3087F025" w14:textId="77777777" w:rsidR="00F74843" w:rsidRDefault="00F74843" w:rsidP="00F7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14:paraId="6A1490EF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pl-PL"/>
        </w:rPr>
      </w:pPr>
      <w:r w:rsidRPr="008A3378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pl-PL"/>
        </w:rPr>
        <w:t>OBWIESZCZENIE</w:t>
      </w:r>
    </w:p>
    <w:p w14:paraId="32090455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1EF7ECC0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o wszczęciu postępowania </w:t>
      </w:r>
    </w:p>
    <w:p w14:paraId="28423A3F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0FC15B15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w sprawie ustalenia lokalizacji inwestycji celu publicznego</w:t>
      </w:r>
    </w:p>
    <w:p w14:paraId="07CFE017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4CD49351" w14:textId="77777777" w:rsidR="00F74843" w:rsidRDefault="00F74843" w:rsidP="00F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122476C6" w14:textId="4A8964A5" w:rsidR="00F74843" w:rsidRDefault="00F74843" w:rsidP="00F7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78">
        <w:t xml:space="preserve">           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1361E">
        <w:rPr>
          <w:rFonts w:ascii="Times New Roman" w:hAnsi="Times New Roman" w:cs="Times New Roman"/>
          <w:sz w:val="24"/>
          <w:szCs w:val="24"/>
        </w:rPr>
        <w:t>art. 53 ust. 1 pkt 1 ustawy z dnia 27 marca 2003 r. o planowaniu i zagospodarowaniu przestrzennym (</w:t>
      </w:r>
      <w:proofErr w:type="spellStart"/>
      <w:r w:rsidR="006920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920AD">
        <w:rPr>
          <w:rFonts w:ascii="Times New Roman" w:hAnsi="Times New Roman" w:cs="Times New Roman"/>
          <w:sz w:val="24"/>
          <w:szCs w:val="24"/>
        </w:rPr>
        <w:t xml:space="preserve">. </w:t>
      </w:r>
      <w:r w:rsidR="006920AD" w:rsidRPr="0051361E">
        <w:rPr>
          <w:rFonts w:ascii="Times New Roman" w:hAnsi="Times New Roman" w:cs="Times New Roman"/>
          <w:sz w:val="24"/>
          <w:szCs w:val="24"/>
        </w:rPr>
        <w:t>Dz. U. z 20</w:t>
      </w:r>
      <w:r w:rsidR="006920AD">
        <w:rPr>
          <w:rFonts w:ascii="Times New Roman" w:hAnsi="Times New Roman" w:cs="Times New Roman"/>
          <w:sz w:val="24"/>
          <w:szCs w:val="24"/>
        </w:rPr>
        <w:t>2</w:t>
      </w:r>
      <w:r w:rsidR="004331AC">
        <w:rPr>
          <w:rFonts w:ascii="Times New Roman" w:hAnsi="Times New Roman" w:cs="Times New Roman"/>
          <w:sz w:val="24"/>
          <w:szCs w:val="24"/>
        </w:rPr>
        <w:t>2</w:t>
      </w:r>
      <w:r w:rsidR="006920AD" w:rsidRPr="005136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4331AC">
        <w:rPr>
          <w:rFonts w:ascii="Times New Roman" w:hAnsi="Times New Roman" w:cs="Times New Roman"/>
          <w:sz w:val="24"/>
          <w:szCs w:val="24"/>
        </w:rPr>
        <w:t>503</w:t>
      </w:r>
      <w:r w:rsidRPr="0051361E">
        <w:rPr>
          <w:rFonts w:ascii="Times New Roman" w:hAnsi="Times New Roman" w:cs="Times New Roman"/>
          <w:sz w:val="24"/>
          <w:szCs w:val="24"/>
        </w:rPr>
        <w:t>)  zawiadamiam</w:t>
      </w:r>
      <w:r>
        <w:rPr>
          <w:rFonts w:ascii="Times New Roman" w:hAnsi="Times New Roman" w:cs="Times New Roman"/>
          <w:sz w:val="24"/>
          <w:szCs w:val="24"/>
        </w:rPr>
        <w:t xml:space="preserve"> o wszczęciu postępowania </w:t>
      </w:r>
      <w:r w:rsidRPr="008A3378">
        <w:rPr>
          <w:rFonts w:ascii="Times New Roman" w:hAnsi="Times New Roman" w:cs="Times New Roman"/>
          <w:sz w:val="24"/>
          <w:szCs w:val="24"/>
        </w:rPr>
        <w:t>w sprawie ustalenia lokalizacji inwestycji celu publicznego polegającej na</w:t>
      </w:r>
      <w:r w:rsidRPr="00513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4D3ED" w14:textId="34C39883" w:rsidR="00087444" w:rsidRDefault="007854F8" w:rsidP="003B44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4F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331AC" w:rsidRPr="004331AC">
        <w:rPr>
          <w:rFonts w:ascii="Times New Roman" w:eastAsia="Calibri" w:hAnsi="Times New Roman" w:cs="Times New Roman"/>
          <w:b/>
          <w:sz w:val="24"/>
          <w:szCs w:val="24"/>
        </w:rPr>
        <w:t xml:space="preserve">Budowie parkingu przy kościele Chrystusa Króla w </w:t>
      </w:r>
      <w:proofErr w:type="spellStart"/>
      <w:r w:rsidR="004331AC" w:rsidRPr="004331AC">
        <w:rPr>
          <w:rFonts w:ascii="Times New Roman" w:eastAsia="Calibri" w:hAnsi="Times New Roman" w:cs="Times New Roman"/>
          <w:b/>
          <w:sz w:val="24"/>
          <w:szCs w:val="24"/>
        </w:rPr>
        <w:t>Poniecu</w:t>
      </w:r>
      <w:proofErr w:type="spellEnd"/>
      <w:r w:rsidR="004331AC" w:rsidRPr="004331AC">
        <w:rPr>
          <w:rFonts w:ascii="Times New Roman" w:eastAsia="Calibri" w:hAnsi="Times New Roman" w:cs="Times New Roman"/>
          <w:b/>
          <w:sz w:val="24"/>
          <w:szCs w:val="24"/>
        </w:rPr>
        <w:t xml:space="preserve"> na dz. nr </w:t>
      </w:r>
      <w:proofErr w:type="spellStart"/>
      <w:r w:rsidR="004331AC" w:rsidRPr="004331AC">
        <w:rPr>
          <w:rFonts w:ascii="Times New Roman" w:eastAsia="Calibri" w:hAnsi="Times New Roman" w:cs="Times New Roman"/>
          <w:b/>
          <w:sz w:val="24"/>
          <w:szCs w:val="24"/>
        </w:rPr>
        <w:t>ewid</w:t>
      </w:r>
      <w:proofErr w:type="spellEnd"/>
      <w:r w:rsidR="004331AC" w:rsidRPr="004331AC">
        <w:rPr>
          <w:rFonts w:ascii="Times New Roman" w:eastAsia="Calibri" w:hAnsi="Times New Roman" w:cs="Times New Roman"/>
          <w:b/>
          <w:sz w:val="24"/>
          <w:szCs w:val="24"/>
        </w:rPr>
        <w:t>. 337/1, 337/2, 338, 348, 335, 336 obręb geodezyjny Poniec</w:t>
      </w:r>
      <w:r w:rsidR="004331A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FA9C240" w14:textId="0D810B8D" w:rsidR="003B440E" w:rsidRPr="0051361E" w:rsidRDefault="003B440E" w:rsidP="003B44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61E">
        <w:rPr>
          <w:rFonts w:ascii="Times New Roman" w:hAnsi="Times New Roman" w:cs="Times New Roman"/>
          <w:sz w:val="24"/>
          <w:szCs w:val="24"/>
        </w:rPr>
        <w:t>W związku z powyższym z materiałami dostarczonymi przez wnioskodawcę, dotyczącymi przedmiotowej inwestycji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61E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żna się zapoznać </w:t>
      </w:r>
      <w:r w:rsidRPr="0051361E">
        <w:rPr>
          <w:rFonts w:ascii="Times New Roman" w:hAnsi="Times New Roman" w:cs="Times New Roman"/>
          <w:sz w:val="24"/>
          <w:szCs w:val="24"/>
        </w:rPr>
        <w:t xml:space="preserve">w Urzędzie Miejskim w </w:t>
      </w:r>
      <w:proofErr w:type="spellStart"/>
      <w:r w:rsidRPr="0051361E">
        <w:rPr>
          <w:rFonts w:ascii="Times New Roman" w:hAnsi="Times New Roman" w:cs="Times New Roman"/>
          <w:sz w:val="24"/>
          <w:szCs w:val="24"/>
        </w:rPr>
        <w:t>Poniecu</w:t>
      </w:r>
      <w:proofErr w:type="spellEnd"/>
      <w:r w:rsidRPr="0051361E">
        <w:rPr>
          <w:rFonts w:ascii="Times New Roman" w:hAnsi="Times New Roman" w:cs="Times New Roman"/>
          <w:sz w:val="24"/>
          <w:szCs w:val="24"/>
        </w:rPr>
        <w:t xml:space="preserve">, 64-125 Poniec ul. Rynek 24, </w:t>
      </w:r>
      <w:proofErr w:type="spellStart"/>
      <w:r w:rsidRPr="0051361E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Pr="0051361E">
        <w:rPr>
          <w:rFonts w:ascii="Times New Roman" w:hAnsi="Times New Roman" w:cs="Times New Roman"/>
          <w:sz w:val="24"/>
          <w:szCs w:val="24"/>
        </w:rPr>
        <w:t xml:space="preserve"> nr 09, w godzinach pracy Urzędu</w:t>
      </w:r>
      <w:r>
        <w:rPr>
          <w:rFonts w:ascii="Times New Roman" w:hAnsi="Times New Roman" w:cs="Times New Roman"/>
          <w:sz w:val="24"/>
          <w:szCs w:val="24"/>
        </w:rPr>
        <w:t>, w terminie 7 dni od daty wywieszenia niniejszego obwieszczenia.</w:t>
      </w:r>
      <w:r w:rsidRPr="00513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3062C" w14:textId="77777777" w:rsidR="004331AC" w:rsidRPr="004331AC" w:rsidRDefault="004331AC" w:rsidP="0043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14 ogólnego rozporządzenia o ochronie danych osobowych z dnia 27 kwietnia 2016r. informuję, że:</w:t>
      </w:r>
    </w:p>
    <w:p w14:paraId="6C60BD1E" w14:textId="77777777" w:rsidR="004331AC" w:rsidRPr="004331AC" w:rsidRDefault="004331AC" w:rsidP="00433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Pana/i danych osobowych jest Urząd Miejski w </w:t>
      </w:r>
      <w:proofErr w:type="spellStart"/>
      <w:r w:rsidRPr="004331AC">
        <w:rPr>
          <w:rFonts w:ascii="Times New Roman" w:eastAsia="Times New Roman" w:hAnsi="Times New Roman" w:cs="Times New Roman"/>
          <w:sz w:val="20"/>
          <w:szCs w:val="20"/>
          <w:lang w:eastAsia="pl-PL"/>
        </w:rPr>
        <w:t>Poniecu</w:t>
      </w:r>
      <w:proofErr w:type="spellEnd"/>
      <w:r w:rsidRPr="004331AC">
        <w:rPr>
          <w:rFonts w:ascii="Times New Roman" w:eastAsia="Times New Roman" w:hAnsi="Times New Roman" w:cs="Times New Roman"/>
          <w:sz w:val="20"/>
          <w:szCs w:val="20"/>
          <w:lang w:eastAsia="pl-PL"/>
        </w:rPr>
        <w:t>, ul. Rynek 24, 64-125 Poniec</w:t>
      </w:r>
    </w:p>
    <w:p w14:paraId="564420C2" w14:textId="77777777" w:rsidR="004331AC" w:rsidRPr="004331AC" w:rsidRDefault="004331AC" w:rsidP="004331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2) Administrator wyznaczył Inspektora Ochrony Danych Osobowych, z którym można kontaktować się we wszystkich sprawach związanych z przetwarzaniem danych osobowych : tel. 607 753 475, e-maila : </w:t>
      </w:r>
      <w:hyperlink r:id="rId5" w:history="1">
        <w:r w:rsidRPr="004331AC">
          <w:rPr>
            <w:rFonts w:ascii="Times New Roman" w:eastAsia="Times New Roman" w:hAnsi="Times New Roman" w:cs="Times New Roman"/>
            <w:color w:val="050505"/>
            <w:sz w:val="20"/>
            <w:szCs w:val="20"/>
            <w:u w:val="single"/>
            <w:shd w:val="clear" w:color="auto" w:fill="FFFFFF"/>
            <w:lang w:eastAsia="pl-PL"/>
          </w:rPr>
          <w:t>daneosobowe24h@wp.pl</w:t>
        </w:r>
      </w:hyperlink>
    </w:p>
    <w:p w14:paraId="0EA98BDF" w14:textId="77777777" w:rsidR="004331AC" w:rsidRPr="004331AC" w:rsidRDefault="004331AC" w:rsidP="004331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3) Dane osobowe będą przetwarzane przez Administratora w celu wykonywania ustawowych zadań publicznych oraz realizacji umów. W pozostałych przypadkach dane osobowe przetwarzane będą na podstawie wcześniej udzielonej zgody.</w:t>
      </w:r>
    </w:p>
    <w:p w14:paraId="196791E0" w14:textId="77777777" w:rsidR="004331AC" w:rsidRPr="004331AC" w:rsidRDefault="004331AC" w:rsidP="004331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4) Odbiorcami Pani/Pana danych mogą być organy publiczne lub podmioty działające w zakresie i celach, które wynikają z przepisów prawa.</w:t>
      </w:r>
    </w:p>
    <w:p w14:paraId="35540A21" w14:textId="77777777" w:rsidR="004331AC" w:rsidRPr="004331AC" w:rsidRDefault="004331AC" w:rsidP="004331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5) W związku z przetwarzaniem danych osobowych klientom Urzędu przysługuje prawo:</w:t>
      </w: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- dostępu do swoich danych osobowych, żądania ich sprostowania, ograniczenia</w:t>
      </w: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przetwarzania oraz prawo do wniesienia sprzeciwu wobec przetwarzania,</w:t>
      </w: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- wniesienia skargi do organu nadzoru ( Urzędu Ochrony Danych Osobowych ).</w:t>
      </w:r>
    </w:p>
    <w:p w14:paraId="74155FF6" w14:textId="77777777" w:rsidR="004331AC" w:rsidRPr="004331AC" w:rsidRDefault="004331AC" w:rsidP="004331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7) Jeżeli przetwarzanie danych odbywa się na podstawie zgody osoby na przetwarzanie, przysługuje Pani/Panu prawo do cofnięcia tej zgody w dowolnym momencie. Cofnięcie to nie ma wpływu na zgodność przetwarzania z prawem.</w:t>
      </w:r>
    </w:p>
    <w:p w14:paraId="730F679C" w14:textId="77777777" w:rsidR="004331AC" w:rsidRPr="004331AC" w:rsidRDefault="004331AC" w:rsidP="004331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1AC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8) Dane osobowe będą przechowywane przez Administratora zgodnie z wymogami powszechnie obowiązującego prawa.</w:t>
      </w:r>
    </w:p>
    <w:p w14:paraId="48D7120A" w14:textId="5C1DF2D3" w:rsidR="00067E28" w:rsidRPr="00FC4078" w:rsidRDefault="00067E28" w:rsidP="009C27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61E">
        <w:rPr>
          <w:rFonts w:ascii="Times New Roman" w:hAnsi="Times New Roman" w:cs="Times New Roman"/>
          <w:sz w:val="24"/>
          <w:szCs w:val="24"/>
        </w:rPr>
        <w:tab/>
      </w:r>
    </w:p>
    <w:p w14:paraId="5C6CEACC" w14:textId="4254459F" w:rsidR="008A39B3" w:rsidRPr="00702231" w:rsidRDefault="00067E28" w:rsidP="00FD412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bookmarkEnd w:id="2"/>
      <w:r w:rsidR="008A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9B3"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Burmistrz </w:t>
      </w:r>
      <w:proofErr w:type="spellStart"/>
      <w:r w:rsidR="008A39B3"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Ponieca</w:t>
      </w:r>
      <w:proofErr w:type="spellEnd"/>
    </w:p>
    <w:p w14:paraId="5B001C88" w14:textId="10C00748" w:rsidR="008A39B3" w:rsidRPr="008A39B3" w:rsidRDefault="008A39B3" w:rsidP="0069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2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692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proofErr w:type="spellStart"/>
      <w:r w:rsidR="00692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Widyński</w:t>
      </w:r>
      <w:proofErr w:type="spellEnd"/>
    </w:p>
    <w:sectPr w:rsidR="008A39B3" w:rsidRPr="008A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7F51"/>
    <w:multiLevelType w:val="hybridMultilevel"/>
    <w:tmpl w:val="BA0AB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A3"/>
    <w:rsid w:val="00067E28"/>
    <w:rsid w:val="00087444"/>
    <w:rsid w:val="001024BB"/>
    <w:rsid w:val="00133B89"/>
    <w:rsid w:val="00334AE8"/>
    <w:rsid w:val="003748DF"/>
    <w:rsid w:val="00377FDA"/>
    <w:rsid w:val="00395839"/>
    <w:rsid w:val="003B440E"/>
    <w:rsid w:val="004331AC"/>
    <w:rsid w:val="005425AE"/>
    <w:rsid w:val="005448EB"/>
    <w:rsid w:val="00544A43"/>
    <w:rsid w:val="005849A3"/>
    <w:rsid w:val="005A26CA"/>
    <w:rsid w:val="00612485"/>
    <w:rsid w:val="00631255"/>
    <w:rsid w:val="00644E66"/>
    <w:rsid w:val="0064692D"/>
    <w:rsid w:val="0067764D"/>
    <w:rsid w:val="00686E61"/>
    <w:rsid w:val="006920AD"/>
    <w:rsid w:val="006B2D55"/>
    <w:rsid w:val="007854F8"/>
    <w:rsid w:val="008A39B3"/>
    <w:rsid w:val="008E7700"/>
    <w:rsid w:val="00990475"/>
    <w:rsid w:val="009B3C6E"/>
    <w:rsid w:val="009C2701"/>
    <w:rsid w:val="009F5D5D"/>
    <w:rsid w:val="00A7004C"/>
    <w:rsid w:val="00AB67A3"/>
    <w:rsid w:val="00BB49C2"/>
    <w:rsid w:val="00CF04E1"/>
    <w:rsid w:val="00D576BD"/>
    <w:rsid w:val="00D96DC7"/>
    <w:rsid w:val="00DE060C"/>
    <w:rsid w:val="00E77F7A"/>
    <w:rsid w:val="00EF2D10"/>
    <w:rsid w:val="00F74843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3EB4"/>
  <w15:chartTrackingRefBased/>
  <w15:docId w15:val="{D9E3D8EE-FB0D-4DB2-9033-E9D54C1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24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33</cp:revision>
  <cp:lastPrinted>2019-05-13T12:55:00Z</cp:lastPrinted>
  <dcterms:created xsi:type="dcterms:W3CDTF">2018-06-19T10:54:00Z</dcterms:created>
  <dcterms:modified xsi:type="dcterms:W3CDTF">2022-07-04T08:12:00Z</dcterms:modified>
</cp:coreProperties>
</file>